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EF" w:rsidRPr="00F32B63" w:rsidRDefault="00F25E04" w:rsidP="00F321E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40"/>
          <w:szCs w:val="40"/>
          <w:lang w:val="uk-UA"/>
        </w:rPr>
      </w:pPr>
      <w:r>
        <w:rPr>
          <w:rFonts w:ascii="Times New Roman" w:hAnsi="Times New Roman" w:cs="Times New Roman"/>
          <w:color w:val="FF0000"/>
          <w:sz w:val="40"/>
          <w:szCs w:val="40"/>
          <w:lang w:val="uk-UA"/>
        </w:rPr>
        <w:t>Д</w:t>
      </w:r>
      <w:bookmarkStart w:id="0" w:name="_GoBack"/>
      <w:bookmarkEnd w:id="0"/>
      <w:r w:rsidR="00F32B63" w:rsidRPr="00F32B63">
        <w:rPr>
          <w:rFonts w:ascii="Times New Roman" w:hAnsi="Times New Roman" w:cs="Times New Roman"/>
          <w:color w:val="FF0000"/>
          <w:sz w:val="40"/>
          <w:szCs w:val="40"/>
          <w:lang w:val="uk-UA"/>
        </w:rPr>
        <w:t>осягнення</w:t>
      </w:r>
      <w:r w:rsidR="00F32B63">
        <w:rPr>
          <w:rFonts w:ascii="Times New Roman" w:hAnsi="Times New Roman" w:cs="Times New Roman"/>
          <w:color w:val="FF0000"/>
          <w:sz w:val="40"/>
          <w:szCs w:val="40"/>
          <w:lang w:val="uk-UA"/>
        </w:rPr>
        <w:t xml:space="preserve"> за 2016-2017 </w:t>
      </w:r>
      <w:proofErr w:type="spellStart"/>
      <w:r w:rsidR="00F32B63">
        <w:rPr>
          <w:rFonts w:ascii="Times New Roman" w:hAnsi="Times New Roman" w:cs="Times New Roman"/>
          <w:color w:val="FF0000"/>
          <w:sz w:val="40"/>
          <w:szCs w:val="40"/>
          <w:lang w:val="uk-UA"/>
        </w:rPr>
        <w:t>н.р</w:t>
      </w:r>
      <w:proofErr w:type="spellEnd"/>
      <w:r w:rsidR="00F32B63">
        <w:rPr>
          <w:rFonts w:ascii="Times New Roman" w:hAnsi="Times New Roman" w:cs="Times New Roman"/>
          <w:color w:val="FF0000"/>
          <w:sz w:val="40"/>
          <w:szCs w:val="40"/>
          <w:lang w:val="uk-UA"/>
        </w:rPr>
        <w:t>.</w:t>
      </w:r>
    </w:p>
    <w:p w:rsidR="00F321EF" w:rsidRPr="00F32B63" w:rsidRDefault="00F321EF" w:rsidP="00F32B63">
      <w:pPr>
        <w:spacing w:after="0" w:line="240" w:lineRule="auto"/>
        <w:ind w:firstLine="540"/>
        <w:rPr>
          <w:rFonts w:ascii="Times New Roman" w:hAnsi="Times New Roman" w:cs="Times New Roman"/>
          <w:sz w:val="40"/>
          <w:szCs w:val="40"/>
        </w:rPr>
      </w:pPr>
      <w:r w:rsidRPr="00F32B6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32B63" w:rsidRPr="00F32B63">
        <w:rPr>
          <w:rFonts w:ascii="Times New Roman" w:hAnsi="Times New Roman" w:cs="Times New Roman"/>
          <w:color w:val="FF0000"/>
          <w:sz w:val="40"/>
          <w:szCs w:val="40"/>
          <w:lang w:val="uk-UA"/>
        </w:rPr>
        <w:t>Вчителі.</w:t>
      </w:r>
    </w:p>
    <w:p w:rsidR="00F321EF" w:rsidRDefault="00F321EF" w:rsidP="00F321E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32B63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спішна участь у професійних конкурсах: «Учитель року — 2017»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-вчителя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початкових класів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Т.М. (лауреат міського етапу).</w:t>
      </w:r>
    </w:p>
    <w:p w:rsidR="00F321EF" w:rsidRDefault="00F321EF" w:rsidP="00F321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Педагоги приймали участь в Міжнародній виставці «Сучасні заклади освіти -2017»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виставку були представлені наступні матеріали:</w:t>
      </w:r>
    </w:p>
    <w:p w:rsidR="00F321EF" w:rsidRDefault="00F321EF" w:rsidP="00F321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Подгорнова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  Роль шкільної бібліотеки в формуванні системи виховної роботи в закладі освіти. Методичний посібник. /С.В.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Подгорнова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-  Ірпінь, 2017 р. -  35с.</w:t>
      </w:r>
    </w:p>
    <w:p w:rsidR="00F321EF" w:rsidRDefault="00F321EF" w:rsidP="00F321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Посібник орієнтований на надання методичної підтримки заступникам директорів з виховної роботи, методистам шкільних та позашкільних навчальних закладів, шкільним бібліотекарям в плані створення та впровадження  моделі виховної роботи в навчальному закладі.</w:t>
      </w:r>
    </w:p>
    <w:p w:rsidR="00F321EF" w:rsidRDefault="00F321EF" w:rsidP="00F321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Спалило О. С.Домашнє завдання як засіб формування самоосвітньої компетентності учнів в умовах профільної школи.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Методичний посібник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uk-UA"/>
        </w:rPr>
        <w:t>О.С.Спалило. - Ірпінь, 2017р.-18с.</w:t>
      </w:r>
    </w:p>
    <w:p w:rsidR="00F321EF" w:rsidRDefault="00F321EF" w:rsidP="00F321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Посібник орієнтований на надання методичної підтримки вчителям математики. Базується на цілісній системі моніторингових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досліджень.Методичні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аспекти </w:t>
      </w:r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актуальним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заслугову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21EF" w:rsidRDefault="00F321EF" w:rsidP="00F321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З.Г.  Виховуємо і розвиваємо казкою.  М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атеріали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позакласного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годин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  /З.Г. Шут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Ірпінь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2017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</w:rPr>
        <w:t>. -  24 с.</w:t>
      </w:r>
    </w:p>
    <w:p w:rsidR="00F321EF" w:rsidRDefault="00F321EF" w:rsidP="00F321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рекомендовано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позакласного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годинах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школярами правил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бережного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атеріали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педагогами і батьками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21EF" w:rsidRDefault="00F321EF" w:rsidP="00F321EF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Пальніков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  Планета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етодичний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                   </w:t>
      </w:r>
    </w:p>
    <w:p w:rsidR="00F321EF" w:rsidRDefault="00F321EF" w:rsidP="00F321E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О.Г.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альніков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пінь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2017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</w:rPr>
        <w:t>. -  24 с.</w:t>
      </w:r>
    </w:p>
    <w:p w:rsidR="00F321EF" w:rsidRDefault="00F321EF" w:rsidP="00F321E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орієнтований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заступникам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методистам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позашкільних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здоров’язберігаючої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1EF" w:rsidRDefault="00F321EF" w:rsidP="00F321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Лукіяненко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навчально-творчої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позаурочний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етодичний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/І.М.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Лукіяненко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Ірпінь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2017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</w:rPr>
        <w:t>. -  50с.</w:t>
      </w:r>
    </w:p>
    <w:p w:rsidR="00F321EF" w:rsidRDefault="00F321EF" w:rsidP="00F321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орієнтований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продовженого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навчально-творчої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позаурочний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21EF" w:rsidRDefault="00F321EF" w:rsidP="00F321E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досвіду 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актуальними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заслуговують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21EF" w:rsidRDefault="00F321EF" w:rsidP="00F321EF">
      <w:pPr>
        <w:pStyle w:val="1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Калашник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І.М. </w:t>
      </w:r>
      <w:r w:rsidRPr="00F321EF">
        <w:rPr>
          <w:rFonts w:ascii="Times New Roman" w:hAnsi="Times New Roman"/>
          <w:bCs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Організація навчально-пізнавальної діяльності молодших школярів за програмою </w:t>
      </w:r>
      <w:proofErr w:type="spellStart"/>
      <w:r w:rsidRPr="00F321EF">
        <w:rPr>
          <w:rFonts w:ascii="Times New Roman" w:hAnsi="Times New Roman"/>
          <w:bCs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особистісно</w:t>
      </w:r>
      <w:proofErr w:type="spellEnd"/>
      <w:r w:rsidRPr="00F321EF">
        <w:rPr>
          <w:rFonts w:ascii="Times New Roman" w:hAnsi="Times New Roman"/>
          <w:bCs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орієнтованого навчання і виховання  «Крок за кроком»</w:t>
      </w:r>
      <w:r>
        <w:rPr>
          <w:rFonts w:ascii="Times New Roman" w:hAnsi="Times New Roman"/>
          <w:sz w:val="24"/>
          <w:szCs w:val="24"/>
          <w:lang w:val="uk-UA"/>
        </w:rPr>
        <w:t xml:space="preserve"> /І.М.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Калашник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/методичний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посібник.-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Ірпінь, 2017.-48 с</w:t>
      </w:r>
    </w:p>
    <w:p w:rsidR="00F321EF" w:rsidRDefault="00F321EF" w:rsidP="00F321E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Особливістю запропонованих матеріалів є теоретичні і практичні напрацювання для організації діяльності учителів початкових класів закладів освіти з можливостями використання інтерактивних форм і методів навчання, засобів інформаційно-комунікаційних технологій та проведення ранкових зустрічей, міні-уроків, підсумкових занять з вивчення різних тем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т.д.Матеріали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розраховані для учителів початкових класів, класних керівників, педагогів-організаторів, інших педагогічних працівників та батьків.</w:t>
      </w:r>
    </w:p>
    <w:p w:rsidR="00F32B63" w:rsidRPr="00F32B63" w:rsidRDefault="00F32B63" w:rsidP="00F321E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32B63">
        <w:rPr>
          <w:rFonts w:ascii="Times New Roman" w:hAnsi="Times New Roman" w:cs="Times New Roman"/>
          <w:color w:val="FF0000"/>
          <w:sz w:val="40"/>
          <w:szCs w:val="40"/>
          <w:lang w:val="uk-UA"/>
        </w:rPr>
        <w:t>Спортивні</w:t>
      </w:r>
      <w:r w:rsidRPr="00F32B63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F321EF" w:rsidRDefault="00F321EF" w:rsidP="00F321E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Робота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педагогічного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колективу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формуванням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навичок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здорового способу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продовжується вже не перший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ік та традиційно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гарні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чемпіонати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футболу,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</w:t>
      </w:r>
      <w:proofErr w:type="gramStart"/>
      <w:r>
        <w:rPr>
          <w:rFonts w:ascii="Times New Roman" w:hAnsi="Times New Roman" w:cs="Times New Roman"/>
          <w:sz w:val="28"/>
          <w:szCs w:val="28"/>
        </w:rPr>
        <w:t>і-</w:t>
      </w:r>
      <w:proofErr w:type="gramEnd"/>
      <w:r>
        <w:rPr>
          <w:rFonts w:ascii="Times New Roman" w:hAnsi="Times New Roman" w:cs="Times New Roman"/>
          <w:sz w:val="28"/>
          <w:szCs w:val="28"/>
        </w:rPr>
        <w:t>файту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карате</w:t>
      </w:r>
      <w:r>
        <w:rPr>
          <w:rFonts w:ascii="Times New Roman" w:hAnsi="Times New Roman" w:cs="Times New Roman"/>
          <w:sz w:val="28"/>
          <w:szCs w:val="28"/>
          <w:lang w:val="uk-UA"/>
        </w:rPr>
        <w:t>, художньої гімнастики</w:t>
      </w:r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бронзових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срібних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медалей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321EF" w:rsidRDefault="00F321EF" w:rsidP="00F321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переможцями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призер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чемпіонату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футболу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Футбольні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Київщини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1-2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3-4 класи посіли </w:t>
      </w:r>
      <w:r>
        <w:rPr>
          <w:rFonts w:ascii="Times New Roman" w:hAnsi="Times New Roman" w:cs="Times New Roman"/>
          <w:sz w:val="28"/>
          <w:szCs w:val="28"/>
        </w:rPr>
        <w:t xml:space="preserve">перше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та учні 5-6 класів – 2 місце, 7-8 класи – 1 місце в міському етапі змагань «Шкіряний м’яч».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Мандалина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Павло(11-А клас)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чемпіонат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  України</w:t>
      </w:r>
      <w:r>
        <w:rPr>
          <w:rFonts w:ascii="Times New Roman" w:hAnsi="Times New Roman" w:cs="Times New Roman"/>
          <w:sz w:val="28"/>
          <w:szCs w:val="28"/>
        </w:rPr>
        <w:t xml:space="preserve"> з карате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21EF" w:rsidRDefault="00F321EF" w:rsidP="00F321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Команда школи представляла область в Всеукраїнському етапі Всеукраїнського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фізкультурно-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патріотичного фестивалю « Козацький гарт -2016» та посіла 6 місце  .У травні 2017 року збірна команда учнів школи брала участь у міських змаганнях «Козацький гарт» і посіла почесне І місце та представлятиме місто в обласному етапі змагань.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іла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1EF" w:rsidRDefault="00F321EF" w:rsidP="00F32B63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</w:rPr>
        <w:tab/>
      </w:r>
    </w:p>
    <w:p w:rsidR="00F32B63" w:rsidRDefault="00F321EF" w:rsidP="00F321E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32B63" w:rsidRPr="00F32B63" w:rsidRDefault="00F32B63" w:rsidP="00F321E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  <w:lang w:val="uk-UA"/>
        </w:rPr>
      </w:pPr>
      <w:r w:rsidRPr="00F32B63">
        <w:rPr>
          <w:rFonts w:ascii="Times New Roman" w:hAnsi="Times New Roman" w:cs="Times New Roman"/>
          <w:color w:val="FF0000"/>
          <w:sz w:val="40"/>
          <w:szCs w:val="40"/>
          <w:lang w:val="uk-UA"/>
        </w:rPr>
        <w:lastRenderedPageBreak/>
        <w:t>Учні</w:t>
      </w:r>
    </w:p>
    <w:p w:rsidR="00F321EF" w:rsidRDefault="00F321EF" w:rsidP="00F321E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Переможці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r w:rsidR="00F32B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(шкільного)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етапу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предметних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олімпіад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узяли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участь 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міському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етапі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321EF" w:rsidRDefault="00F321EF" w:rsidP="00F321EF">
      <w:pPr>
        <w:pStyle w:val="11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Переможці</w:t>
      </w:r>
    </w:p>
    <w:p w:rsidR="00F321EF" w:rsidRDefault="00F321EF" w:rsidP="00F321EF">
      <w:pPr>
        <w:spacing w:line="240" w:lineRule="auto"/>
        <w:ind w:left="-142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ІІ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етапу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Всеукраїнських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олімпіад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предметі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366"/>
        <w:gridCol w:w="829"/>
        <w:gridCol w:w="2209"/>
        <w:gridCol w:w="1332"/>
        <w:gridCol w:w="2488"/>
      </w:tblGrid>
      <w:tr w:rsidR="00F321EF" w:rsidTr="00F321EF">
        <w:trPr>
          <w:cantSplit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учениці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F" w:rsidRDefault="00F321EF">
            <w:pPr>
              <w:pStyle w:val="11"/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ісця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F" w:rsidRDefault="00F32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</w:p>
        </w:tc>
      </w:tr>
      <w:tr w:rsidR="00F321EF" w:rsidTr="00F321EF">
        <w:trPr>
          <w:cantSplit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F" w:rsidRDefault="00F321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F" w:rsidRDefault="00F321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F" w:rsidRDefault="00F32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321EF" w:rsidTr="00F321EF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EF" w:rsidRDefault="00F32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EF" w:rsidRDefault="00F32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EF" w:rsidRDefault="00F32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F" w:rsidRDefault="00F321EF">
            <w:pPr>
              <w:pStyle w:val="8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Олімпіади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EF" w:rsidRDefault="00F321EF">
            <w:pPr>
              <w:pStyle w:val="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1EF" w:rsidTr="00F321EF">
        <w:trPr>
          <w:cantSplit/>
          <w:trHeight w:val="59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EF" w:rsidRDefault="00F32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EF" w:rsidRDefault="00F32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EF" w:rsidRDefault="00F32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321EF" w:rsidTr="00F321EF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321EF" w:rsidTr="00F321EF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Костюченко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Альбіна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Козлова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</w:tr>
      <w:tr w:rsidR="00F321EF" w:rsidTr="00F321EF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Пилипенко Олеся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екологія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М.М..</w:t>
            </w:r>
          </w:p>
        </w:tc>
      </w:tr>
      <w:tr w:rsidR="00F321EF" w:rsidTr="00F321EF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Пилипенко Олеся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обслуговуюча праця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Розумовська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М.В.</w:t>
            </w:r>
          </w:p>
        </w:tc>
      </w:tr>
      <w:tr w:rsidR="00F321EF" w:rsidTr="00F321EF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Панасюк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Валентина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Волянська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С.Р.</w:t>
            </w:r>
          </w:p>
        </w:tc>
      </w:tr>
    </w:tbl>
    <w:p w:rsidR="00F321EF" w:rsidRDefault="00F321EF" w:rsidP="00F321EF">
      <w:pPr>
        <w:spacing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321EF" w:rsidRDefault="00F321EF" w:rsidP="00F321E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школи мали перемоги в обласному етапі олімпіад.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21EF" w:rsidRDefault="00F321EF" w:rsidP="00F321EF">
      <w:pPr>
        <w:pStyle w:val="11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Переможці</w:t>
      </w:r>
    </w:p>
    <w:p w:rsidR="00F321EF" w:rsidRDefault="00F321EF" w:rsidP="00F321EF">
      <w:pPr>
        <w:spacing w:line="240" w:lineRule="auto"/>
        <w:ind w:left="-142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ІІ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етапу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Всеукраїнських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олімпіад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предметі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366"/>
        <w:gridCol w:w="829"/>
        <w:gridCol w:w="2209"/>
        <w:gridCol w:w="1332"/>
        <w:gridCol w:w="2488"/>
      </w:tblGrid>
      <w:tr w:rsidR="00F321EF" w:rsidTr="00F321EF">
        <w:trPr>
          <w:cantSplit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учениці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F" w:rsidRDefault="00F321EF">
            <w:pPr>
              <w:pStyle w:val="11"/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ісця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F" w:rsidRDefault="00F32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</w:p>
        </w:tc>
      </w:tr>
      <w:tr w:rsidR="00F321EF" w:rsidTr="00F321EF">
        <w:trPr>
          <w:cantSplit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F" w:rsidRDefault="00F321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F" w:rsidRDefault="00F321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F" w:rsidRDefault="00F32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321EF" w:rsidTr="00F321EF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321EF" w:rsidTr="00F321EF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Костюченко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Альбіна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Козлова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</w:tr>
      <w:tr w:rsidR="00F321EF" w:rsidTr="00F321EF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Пилипенко Олеся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обслуговуюча праця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F" w:rsidRDefault="00F321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Розумовська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М.В.</w:t>
            </w:r>
          </w:p>
        </w:tc>
      </w:tr>
    </w:tbl>
    <w:p w:rsidR="00F321EF" w:rsidRDefault="00F321EF" w:rsidP="00F321E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1EF" w:rsidRDefault="00F321EF" w:rsidP="00F321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За результатами ІІ (міського) етапу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 Міжнародного мовно-літературного конкурсу учнівської молоді імені Тараса Шевченка у 2016-2017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наша школа посіла І місце.</w:t>
      </w:r>
    </w:p>
    <w:p w:rsidR="00F321EF" w:rsidRDefault="00F321EF" w:rsidP="00F321E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21EF" w:rsidRDefault="00F321EF" w:rsidP="00F321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21EF" w:rsidRDefault="00F321EF" w:rsidP="00F321EF"/>
    <w:p w:rsidR="00EA2D40" w:rsidRDefault="00EA2D40"/>
    <w:sectPr w:rsidR="00EA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BB"/>
    <w:rsid w:val="00B204BB"/>
    <w:rsid w:val="00EA2D40"/>
    <w:rsid w:val="00F25E04"/>
    <w:rsid w:val="00F321EF"/>
    <w:rsid w:val="00F3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21EF"/>
    <w:pPr>
      <w:keepNext/>
      <w:spacing w:after="0" w:line="240" w:lineRule="auto"/>
      <w:jc w:val="center"/>
      <w:outlineLvl w:val="0"/>
    </w:pPr>
    <w:rPr>
      <w:rFonts w:ascii="Bodoni" w:eastAsia="Times New Roman" w:hAnsi="Bodoni" w:cs="Times New Roman"/>
      <w:b/>
      <w:color w:val="000000"/>
      <w:sz w:val="30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321E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1EF"/>
    <w:rPr>
      <w:rFonts w:ascii="Bodoni" w:eastAsia="Times New Roman" w:hAnsi="Bodoni" w:cs="Times New Roman"/>
      <w:b/>
      <w:color w:val="000000"/>
      <w:sz w:val="3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321EF"/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character" w:styleId="a3">
    <w:name w:val="Hyperlink"/>
    <w:basedOn w:val="a0"/>
    <w:semiHidden/>
    <w:unhideWhenUsed/>
    <w:rsid w:val="00F321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21EF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F3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F321EF"/>
    <w:pPr>
      <w:spacing w:after="0" w:line="240" w:lineRule="auto"/>
      <w:ind w:left="585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F321E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F321E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8">
    <w:name w:val="заголовок 8"/>
    <w:basedOn w:val="a"/>
    <w:next w:val="a"/>
    <w:uiPriority w:val="99"/>
    <w:rsid w:val="00F321EF"/>
    <w:pPr>
      <w:keepNext/>
      <w:autoSpaceDE w:val="0"/>
      <w:autoSpaceDN w:val="0"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sz w:val="24"/>
      <w:szCs w:val="24"/>
      <w:lang w:val="uk-UA"/>
    </w:rPr>
  </w:style>
  <w:style w:type="character" w:customStyle="1" w:styleId="NoSpacingChar">
    <w:name w:val="No Spacing Char"/>
    <w:link w:val="12"/>
    <w:locked/>
    <w:rsid w:val="00F321EF"/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qFormat/>
    <w:rsid w:val="00F321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Основной текст с отступом Знак1"/>
    <w:basedOn w:val="a0"/>
    <w:uiPriority w:val="99"/>
    <w:semiHidden/>
    <w:rsid w:val="00F321EF"/>
  </w:style>
  <w:style w:type="character" w:customStyle="1" w:styleId="apple-converted-space">
    <w:name w:val="apple-converted-space"/>
    <w:basedOn w:val="a0"/>
    <w:rsid w:val="00F321EF"/>
  </w:style>
  <w:style w:type="character" w:styleId="a8">
    <w:name w:val="Strong"/>
    <w:basedOn w:val="a0"/>
    <w:uiPriority w:val="22"/>
    <w:qFormat/>
    <w:rsid w:val="00F321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21EF"/>
    <w:pPr>
      <w:keepNext/>
      <w:spacing w:after="0" w:line="240" w:lineRule="auto"/>
      <w:jc w:val="center"/>
      <w:outlineLvl w:val="0"/>
    </w:pPr>
    <w:rPr>
      <w:rFonts w:ascii="Bodoni" w:eastAsia="Times New Roman" w:hAnsi="Bodoni" w:cs="Times New Roman"/>
      <w:b/>
      <w:color w:val="000000"/>
      <w:sz w:val="30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321E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1EF"/>
    <w:rPr>
      <w:rFonts w:ascii="Bodoni" w:eastAsia="Times New Roman" w:hAnsi="Bodoni" w:cs="Times New Roman"/>
      <w:b/>
      <w:color w:val="000000"/>
      <w:sz w:val="3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321EF"/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character" w:styleId="a3">
    <w:name w:val="Hyperlink"/>
    <w:basedOn w:val="a0"/>
    <w:semiHidden/>
    <w:unhideWhenUsed/>
    <w:rsid w:val="00F321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21EF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F3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F321EF"/>
    <w:pPr>
      <w:spacing w:after="0" w:line="240" w:lineRule="auto"/>
      <w:ind w:left="585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F321E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F321E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8">
    <w:name w:val="заголовок 8"/>
    <w:basedOn w:val="a"/>
    <w:next w:val="a"/>
    <w:uiPriority w:val="99"/>
    <w:rsid w:val="00F321EF"/>
    <w:pPr>
      <w:keepNext/>
      <w:autoSpaceDE w:val="0"/>
      <w:autoSpaceDN w:val="0"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sz w:val="24"/>
      <w:szCs w:val="24"/>
      <w:lang w:val="uk-UA"/>
    </w:rPr>
  </w:style>
  <w:style w:type="character" w:customStyle="1" w:styleId="NoSpacingChar">
    <w:name w:val="No Spacing Char"/>
    <w:link w:val="12"/>
    <w:locked/>
    <w:rsid w:val="00F321EF"/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qFormat/>
    <w:rsid w:val="00F321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Основной текст с отступом Знак1"/>
    <w:basedOn w:val="a0"/>
    <w:uiPriority w:val="99"/>
    <w:semiHidden/>
    <w:rsid w:val="00F321EF"/>
  </w:style>
  <w:style w:type="character" w:customStyle="1" w:styleId="apple-converted-space">
    <w:name w:val="apple-converted-space"/>
    <w:basedOn w:val="a0"/>
    <w:rsid w:val="00F321EF"/>
  </w:style>
  <w:style w:type="character" w:styleId="a8">
    <w:name w:val="Strong"/>
    <w:basedOn w:val="a0"/>
    <w:uiPriority w:val="22"/>
    <w:qFormat/>
    <w:rsid w:val="00F32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3531</Words>
  <Characters>2013</Characters>
  <Application>Microsoft Office Word</Application>
  <DocSecurity>0</DocSecurity>
  <Lines>16</Lines>
  <Paragraphs>11</Paragraphs>
  <ScaleCrop>false</ScaleCrop>
  <Company>SPecialiST RePack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 Masters</dc:creator>
  <cp:keywords/>
  <dc:description/>
  <cp:lastModifiedBy>REX</cp:lastModifiedBy>
  <cp:revision>6</cp:revision>
  <dcterms:created xsi:type="dcterms:W3CDTF">2017-10-11T07:18:00Z</dcterms:created>
  <dcterms:modified xsi:type="dcterms:W3CDTF">2017-10-14T22:45:00Z</dcterms:modified>
</cp:coreProperties>
</file>